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E6BBD" w14:textId="77777777" w:rsidR="003F0941" w:rsidRPr="00C01E4E" w:rsidRDefault="003F0941" w:rsidP="003F0941">
      <w:pPr>
        <w:autoSpaceDE w:val="0"/>
        <w:autoSpaceDN w:val="0"/>
        <w:adjustRightInd w:val="0"/>
        <w:spacing w:after="40"/>
        <w:rPr>
          <w:rFonts w:ascii="Avenir Book" w:eastAsia="Arial Unicode MS" w:hAnsi="Avenir Book" w:cs="Arial Unicode MS"/>
          <w:b/>
          <w:bCs/>
        </w:rPr>
      </w:pPr>
      <w:r w:rsidRPr="00C01E4E">
        <w:rPr>
          <w:rFonts w:ascii="Avenir Book" w:eastAsia="Arial Unicode MS" w:hAnsi="Avenir Book" w:cs="Arial Unicode MS"/>
          <w:b/>
          <w:bCs/>
        </w:rPr>
        <w:t xml:space="preserve">Before Your Permanent Make up/ Cosmetic </w:t>
      </w:r>
      <w:proofErr w:type="spellStart"/>
      <w:r w:rsidRPr="00C01E4E">
        <w:rPr>
          <w:rFonts w:ascii="Avenir Book" w:eastAsia="Arial Unicode MS" w:hAnsi="Avenir Book" w:cs="Arial Unicode MS"/>
          <w:b/>
          <w:bCs/>
        </w:rPr>
        <w:t>Tatoo</w:t>
      </w:r>
      <w:proofErr w:type="spellEnd"/>
      <w:r w:rsidRPr="00C01E4E">
        <w:rPr>
          <w:rFonts w:ascii="Avenir Book" w:eastAsia="Arial Unicode MS" w:hAnsi="Avenir Book" w:cs="Arial Unicode MS"/>
          <w:b/>
          <w:bCs/>
        </w:rPr>
        <w:t xml:space="preserve"> Appointment:</w:t>
      </w:r>
    </w:p>
    <w:p w14:paraId="73D81948" w14:textId="77777777" w:rsidR="003F0941" w:rsidRPr="00C01E4E" w:rsidRDefault="003F0941" w:rsidP="003F0941">
      <w:pPr>
        <w:pStyle w:val="ListParagraph"/>
        <w:numPr>
          <w:ilvl w:val="0"/>
          <w:numId w:val="4"/>
        </w:numPr>
        <w:autoSpaceDE w:val="0"/>
        <w:autoSpaceDN w:val="0"/>
        <w:adjustRightInd w:val="0"/>
        <w:rPr>
          <w:rFonts w:ascii="Avenir Book" w:eastAsia="Arial Unicode MS" w:hAnsi="Avenir Book" w:cs="Arial Unicode MS"/>
        </w:rPr>
      </w:pPr>
      <w:r w:rsidRPr="00C01E4E">
        <w:rPr>
          <w:rFonts w:ascii="Avenir Book" w:eastAsia="Arial Unicode MS" w:hAnsi="Avenir Book" w:cs="Arial Unicode MS"/>
        </w:rPr>
        <w:t xml:space="preserve">Refrain from all medications that cause thinning of the blood at least 72 hours before your appointment. This includes but is not limited to: Aspirin, Advil, Aleve, Niacin, Fish Oil, Vitamin E, omega-3 </w:t>
      </w:r>
      <w:proofErr w:type="gramStart"/>
      <w:r w:rsidRPr="00C01E4E">
        <w:rPr>
          <w:rFonts w:ascii="Avenir Book" w:eastAsia="Arial Unicode MS" w:hAnsi="Avenir Book" w:cs="Arial Unicode MS"/>
        </w:rPr>
        <w:t>supplements</w:t>
      </w:r>
      <w:proofErr w:type="gramEnd"/>
      <w:r w:rsidRPr="00C01E4E">
        <w:rPr>
          <w:rFonts w:ascii="Avenir Book" w:eastAsia="Arial Unicode MS" w:hAnsi="Avenir Book" w:cs="Arial Unicode MS"/>
        </w:rPr>
        <w:t xml:space="preserve"> and Ibuprofen. Please consult your physician before stopping any medication.</w:t>
      </w:r>
    </w:p>
    <w:p w14:paraId="444EE760" w14:textId="77777777" w:rsidR="003F0941" w:rsidRPr="00C01E4E" w:rsidRDefault="003F0941" w:rsidP="003F0941">
      <w:pPr>
        <w:pStyle w:val="ListParagraph"/>
        <w:numPr>
          <w:ilvl w:val="0"/>
          <w:numId w:val="4"/>
        </w:numPr>
        <w:autoSpaceDE w:val="0"/>
        <w:autoSpaceDN w:val="0"/>
        <w:adjustRightInd w:val="0"/>
        <w:rPr>
          <w:rFonts w:ascii="Avenir Book" w:eastAsia="Arial Unicode MS" w:hAnsi="Avenir Book" w:cs="Arial Unicode MS"/>
        </w:rPr>
      </w:pPr>
      <w:r w:rsidRPr="00C01E4E">
        <w:rPr>
          <w:rFonts w:ascii="Avenir Book" w:eastAsia="Arial Unicode MS" w:hAnsi="Avenir Book" w:cs="Arial Unicode MS"/>
        </w:rPr>
        <w:t>Refrain from consuming coffee and energy drinks the day of your appointment.</w:t>
      </w:r>
    </w:p>
    <w:p w14:paraId="220F3068" w14:textId="77777777" w:rsidR="003F0941" w:rsidRPr="00C01E4E" w:rsidRDefault="003F0941" w:rsidP="003F0941">
      <w:pPr>
        <w:pStyle w:val="ListParagraph"/>
        <w:numPr>
          <w:ilvl w:val="0"/>
          <w:numId w:val="4"/>
        </w:numPr>
        <w:autoSpaceDE w:val="0"/>
        <w:autoSpaceDN w:val="0"/>
        <w:adjustRightInd w:val="0"/>
        <w:rPr>
          <w:rFonts w:ascii="Avenir Book" w:eastAsia="Arial Unicode MS" w:hAnsi="Avenir Book" w:cs="Arial Unicode MS"/>
        </w:rPr>
      </w:pPr>
      <w:r w:rsidRPr="00C01E4E">
        <w:rPr>
          <w:rFonts w:ascii="Avenir Book" w:eastAsia="Arial Unicode MS" w:hAnsi="Avenir Book" w:cs="Arial Unicode MS"/>
        </w:rPr>
        <w:t>Refrain from alcohol consumption 24 hours before your appointment.</w:t>
      </w:r>
    </w:p>
    <w:p w14:paraId="3BC0DA27" w14:textId="77777777" w:rsidR="003F0941" w:rsidRPr="00C01E4E" w:rsidRDefault="003F0941" w:rsidP="003F0941">
      <w:pPr>
        <w:pStyle w:val="ListParagraph"/>
        <w:numPr>
          <w:ilvl w:val="0"/>
          <w:numId w:val="4"/>
        </w:numPr>
        <w:autoSpaceDE w:val="0"/>
        <w:autoSpaceDN w:val="0"/>
        <w:adjustRightInd w:val="0"/>
        <w:rPr>
          <w:rFonts w:ascii="Avenir Book" w:eastAsia="Arial Unicode MS" w:hAnsi="Avenir Book" w:cs="Arial Unicode MS"/>
        </w:rPr>
      </w:pPr>
      <w:r w:rsidRPr="00C01E4E">
        <w:rPr>
          <w:rFonts w:ascii="Avenir Book" w:eastAsia="Arial Unicode MS" w:hAnsi="Avenir Book" w:cs="Arial Unicode MS"/>
        </w:rPr>
        <w:t xml:space="preserve">Refrain from suntanning, microdermabrasion, </w:t>
      </w:r>
      <w:proofErr w:type="spellStart"/>
      <w:r w:rsidRPr="00C01E4E">
        <w:rPr>
          <w:rFonts w:ascii="Avenir Book" w:eastAsia="Arial Unicode MS" w:hAnsi="Avenir Book" w:cs="Arial Unicode MS"/>
        </w:rPr>
        <w:t>dermaplanning</w:t>
      </w:r>
      <w:proofErr w:type="spellEnd"/>
      <w:r w:rsidRPr="00C01E4E">
        <w:rPr>
          <w:rFonts w:ascii="Avenir Book" w:eastAsia="Arial Unicode MS" w:hAnsi="Avenir Book" w:cs="Arial Unicode MS"/>
        </w:rPr>
        <w:t>, laser treatment and chemical peels 7-10 days before receiving a cosmetic tattoo.</w:t>
      </w:r>
    </w:p>
    <w:p w14:paraId="707DD1DF" w14:textId="77777777" w:rsidR="003F0941" w:rsidRPr="00C01E4E" w:rsidRDefault="003F0941" w:rsidP="003F0941">
      <w:pPr>
        <w:pStyle w:val="ListParagraph"/>
        <w:numPr>
          <w:ilvl w:val="0"/>
          <w:numId w:val="4"/>
        </w:numPr>
        <w:autoSpaceDE w:val="0"/>
        <w:autoSpaceDN w:val="0"/>
        <w:adjustRightInd w:val="0"/>
        <w:rPr>
          <w:rFonts w:ascii="Avenir Book" w:eastAsia="Arial Unicode MS" w:hAnsi="Avenir Book" w:cs="Arial Unicode MS"/>
        </w:rPr>
      </w:pPr>
      <w:r w:rsidRPr="00C01E4E">
        <w:rPr>
          <w:rFonts w:ascii="Avenir Book" w:eastAsia="Arial Unicode MS" w:hAnsi="Avenir Book" w:cs="Arial Unicode MS"/>
        </w:rPr>
        <w:t xml:space="preserve">If you receive Botox, please ensure you leave at least 3 weeks in between sessions to ensure it doesn't </w:t>
      </w:r>
      <w:proofErr w:type="spellStart"/>
      <w:proofErr w:type="gramStart"/>
      <w:r w:rsidRPr="00C01E4E">
        <w:rPr>
          <w:rFonts w:ascii="Avenir Book" w:eastAsia="Arial Unicode MS" w:hAnsi="Avenir Book" w:cs="Arial Unicode MS"/>
        </w:rPr>
        <w:t>effect</w:t>
      </w:r>
      <w:proofErr w:type="spellEnd"/>
      <w:proofErr w:type="gramEnd"/>
      <w:r w:rsidRPr="00C01E4E">
        <w:rPr>
          <w:rFonts w:ascii="Avenir Book" w:eastAsia="Arial Unicode MS" w:hAnsi="Avenir Book" w:cs="Arial Unicode MS"/>
        </w:rPr>
        <w:t xml:space="preserve"> the overall symmetry of your new cosmetic tattoo.</w:t>
      </w:r>
    </w:p>
    <w:p w14:paraId="25E951B2" w14:textId="77777777" w:rsidR="003F0941" w:rsidRPr="00C01E4E" w:rsidRDefault="003F0941" w:rsidP="003F0941">
      <w:pPr>
        <w:pStyle w:val="ListParagraph"/>
        <w:numPr>
          <w:ilvl w:val="0"/>
          <w:numId w:val="4"/>
        </w:numPr>
        <w:autoSpaceDE w:val="0"/>
        <w:autoSpaceDN w:val="0"/>
        <w:adjustRightInd w:val="0"/>
        <w:rPr>
          <w:rFonts w:ascii="Avenir Book" w:eastAsia="Arial Unicode MS" w:hAnsi="Avenir Book" w:cs="Arial Unicode MS"/>
        </w:rPr>
      </w:pPr>
      <w:r w:rsidRPr="00C01E4E">
        <w:rPr>
          <w:rFonts w:ascii="Avenir Book" w:eastAsia="Arial Unicode MS" w:hAnsi="Avenir Book" w:cs="Arial Unicode MS"/>
        </w:rPr>
        <w:t xml:space="preserve">Discontinue the use of vitamin A, Retinol, glycolic acid, lactic acid, salicylic acid and/or skin regenerating products four weeks prior to your microblading procedure. These products can cause premature and extreme color loss. If you decide to continue your Retin-A or Retinol use, do not apply on the treated </w:t>
      </w:r>
      <w:proofErr w:type="gramStart"/>
      <w:r w:rsidRPr="00C01E4E">
        <w:rPr>
          <w:rFonts w:ascii="Avenir Book" w:eastAsia="Arial Unicode MS" w:hAnsi="Avenir Book" w:cs="Arial Unicode MS"/>
        </w:rPr>
        <w:t>area</w:t>
      </w:r>
      <w:proofErr w:type="gramEnd"/>
      <w:r w:rsidRPr="00C01E4E">
        <w:rPr>
          <w:rFonts w:ascii="Avenir Book" w:eastAsia="Arial Unicode MS" w:hAnsi="Avenir Book" w:cs="Arial Unicode MS"/>
        </w:rPr>
        <w:t xml:space="preserve"> and please keep in mind that I am not responsible for faded tattoo results.</w:t>
      </w:r>
    </w:p>
    <w:p w14:paraId="02EFF2E8" w14:textId="77777777" w:rsidR="003F0941" w:rsidRPr="00C01E4E" w:rsidRDefault="003F0941" w:rsidP="003F0941">
      <w:pPr>
        <w:pStyle w:val="ListParagraph"/>
        <w:numPr>
          <w:ilvl w:val="0"/>
          <w:numId w:val="4"/>
        </w:numPr>
        <w:autoSpaceDE w:val="0"/>
        <w:autoSpaceDN w:val="0"/>
        <w:adjustRightInd w:val="0"/>
        <w:rPr>
          <w:rFonts w:ascii="Avenir Book" w:eastAsia="Arial Unicode MS" w:hAnsi="Avenir Book" w:cs="Arial Unicode MS"/>
        </w:rPr>
      </w:pPr>
      <w:r w:rsidRPr="00C01E4E">
        <w:rPr>
          <w:rFonts w:ascii="Avenir Book" w:eastAsia="Arial Unicode MS" w:hAnsi="Avenir Book" w:cs="Arial Unicode MS"/>
        </w:rPr>
        <w:t>If you are receiving any waxing or hair removal in the treated area, please allow a minimum of 2-3 days between your appointments for the skin to heal.</w:t>
      </w:r>
    </w:p>
    <w:p w14:paraId="4A466E92" w14:textId="77777777" w:rsidR="003F0941" w:rsidRPr="00C01E4E" w:rsidRDefault="003F0941" w:rsidP="003F0941">
      <w:pPr>
        <w:pStyle w:val="ListParagraph"/>
        <w:numPr>
          <w:ilvl w:val="0"/>
          <w:numId w:val="4"/>
        </w:numPr>
        <w:autoSpaceDE w:val="0"/>
        <w:autoSpaceDN w:val="0"/>
        <w:adjustRightInd w:val="0"/>
        <w:rPr>
          <w:rFonts w:ascii="Avenir Book" w:eastAsia="Arial Unicode MS" w:hAnsi="Avenir Book" w:cs="Arial Unicode MS"/>
        </w:rPr>
      </w:pPr>
      <w:r w:rsidRPr="00C01E4E">
        <w:rPr>
          <w:rFonts w:ascii="Avenir Book" w:eastAsia="Arial Unicode MS" w:hAnsi="Avenir Book" w:cs="Arial Unicode MS"/>
        </w:rPr>
        <w:t xml:space="preserve">If you have an iron deficiency, iron supplements must be taken consistently for at least 6 weeks prior to an appointment. Continued usage after your tattoo is recommended. Low iron levels will affect both retention and longevity of </w:t>
      </w:r>
      <w:proofErr w:type="spellStart"/>
      <w:r w:rsidRPr="00C01E4E">
        <w:rPr>
          <w:rFonts w:ascii="Avenir Book" w:eastAsia="Arial Unicode MS" w:hAnsi="Avenir Book" w:cs="Arial Unicode MS"/>
        </w:rPr>
        <w:t>microbladed</w:t>
      </w:r>
      <w:proofErr w:type="spellEnd"/>
      <w:r w:rsidRPr="00C01E4E">
        <w:rPr>
          <w:rFonts w:ascii="Avenir Book" w:eastAsia="Arial Unicode MS" w:hAnsi="Avenir Book" w:cs="Arial Unicode MS"/>
        </w:rPr>
        <w:t xml:space="preserve"> brows as your body will absorb the pigment more rapidly</w:t>
      </w:r>
    </w:p>
    <w:p w14:paraId="0B0CAB0A" w14:textId="77777777" w:rsidR="003F0941" w:rsidRPr="00C01E4E" w:rsidRDefault="003F0941" w:rsidP="003F0941">
      <w:pPr>
        <w:pStyle w:val="ListParagraph"/>
        <w:numPr>
          <w:ilvl w:val="0"/>
          <w:numId w:val="4"/>
        </w:numPr>
        <w:autoSpaceDE w:val="0"/>
        <w:autoSpaceDN w:val="0"/>
        <w:adjustRightInd w:val="0"/>
        <w:rPr>
          <w:rFonts w:ascii="Avenir Book" w:eastAsia="Arial Unicode MS" w:hAnsi="Avenir Book" w:cs="Arial Unicode MS"/>
        </w:rPr>
      </w:pPr>
      <w:r w:rsidRPr="00C01E4E">
        <w:rPr>
          <w:rFonts w:ascii="Avenir Book" w:eastAsia="Arial Unicode MS" w:hAnsi="Avenir Book" w:cs="Arial Unicode MS"/>
        </w:rPr>
        <w:t>No chemical peels for 30 days before and after your appointment.</w:t>
      </w:r>
    </w:p>
    <w:p w14:paraId="000A5A81" w14:textId="77777777" w:rsidR="003F0941" w:rsidRPr="00C01E4E" w:rsidRDefault="003F0941" w:rsidP="003F0941">
      <w:pPr>
        <w:pStyle w:val="ListParagraph"/>
        <w:numPr>
          <w:ilvl w:val="0"/>
          <w:numId w:val="4"/>
        </w:numPr>
        <w:autoSpaceDE w:val="0"/>
        <w:autoSpaceDN w:val="0"/>
        <w:adjustRightInd w:val="0"/>
        <w:rPr>
          <w:rFonts w:ascii="Avenir Book" w:eastAsia="Arial Unicode MS" w:hAnsi="Avenir Book" w:cs="Arial Unicode MS"/>
        </w:rPr>
      </w:pPr>
      <w:r w:rsidRPr="00C01E4E">
        <w:rPr>
          <w:rFonts w:ascii="Avenir Book" w:eastAsia="Arial Unicode MS" w:hAnsi="Avenir Book" w:cs="Arial Unicode MS"/>
        </w:rPr>
        <w:t>If you are planning a vacation, I do recommend you plan your trip a minimum of 14 days before or after the procedure and be very mindful of sun exposure.</w:t>
      </w:r>
    </w:p>
    <w:p w14:paraId="283EBF5C" w14:textId="77777777" w:rsidR="003F0941" w:rsidRPr="00C01E4E" w:rsidRDefault="003F0941" w:rsidP="003F0941">
      <w:pPr>
        <w:pStyle w:val="ListParagraph"/>
        <w:numPr>
          <w:ilvl w:val="0"/>
          <w:numId w:val="4"/>
        </w:numPr>
        <w:autoSpaceDE w:val="0"/>
        <w:autoSpaceDN w:val="0"/>
        <w:adjustRightInd w:val="0"/>
        <w:rPr>
          <w:rFonts w:ascii="Avenir Book" w:eastAsia="Arial Unicode MS" w:hAnsi="Avenir Book" w:cs="Arial Unicode MS"/>
        </w:rPr>
      </w:pPr>
      <w:r w:rsidRPr="00C01E4E">
        <w:rPr>
          <w:rFonts w:ascii="Avenir Book" w:eastAsia="Arial Unicode MS" w:hAnsi="Avenir Book" w:cs="Arial Unicode MS"/>
        </w:rPr>
        <w:t xml:space="preserve">If you have been diagnosed with cancer or any extreme illnesses in the past, it is required for you to have been in remission for a minimum of 1 year and have a signed note by a licensed physician </w:t>
      </w:r>
      <w:proofErr w:type="gramStart"/>
      <w:r w:rsidRPr="00C01E4E">
        <w:rPr>
          <w:rFonts w:ascii="Avenir Book" w:eastAsia="Arial Unicode MS" w:hAnsi="Avenir Book" w:cs="Arial Unicode MS"/>
        </w:rPr>
        <w:t>in order to</w:t>
      </w:r>
      <w:proofErr w:type="gramEnd"/>
      <w:r w:rsidRPr="00C01E4E">
        <w:rPr>
          <w:rFonts w:ascii="Avenir Book" w:eastAsia="Arial Unicode MS" w:hAnsi="Avenir Book" w:cs="Arial Unicode MS"/>
        </w:rPr>
        <w:t xml:space="preserve"> receive Microblading. The safety of my clients is my </w:t>
      </w:r>
      <w:proofErr w:type="gramStart"/>
      <w:r w:rsidRPr="00C01E4E">
        <w:rPr>
          <w:rFonts w:ascii="Avenir Book" w:eastAsia="Arial Unicode MS" w:hAnsi="Avenir Book" w:cs="Arial Unicode MS"/>
        </w:rPr>
        <w:t>first priority</w:t>
      </w:r>
      <w:proofErr w:type="gramEnd"/>
      <w:r w:rsidRPr="00C01E4E">
        <w:rPr>
          <w:rFonts w:ascii="Avenir Book" w:eastAsia="Arial Unicode MS" w:hAnsi="Avenir Book" w:cs="Arial Unicode MS"/>
        </w:rPr>
        <w:t>.</w:t>
      </w:r>
    </w:p>
    <w:p w14:paraId="0A40049E" w14:textId="77777777" w:rsidR="003F0941" w:rsidRPr="00C01E4E" w:rsidRDefault="003F0941" w:rsidP="003F0941">
      <w:pPr>
        <w:pStyle w:val="ListParagraph"/>
        <w:numPr>
          <w:ilvl w:val="0"/>
          <w:numId w:val="4"/>
        </w:numPr>
        <w:autoSpaceDE w:val="0"/>
        <w:autoSpaceDN w:val="0"/>
        <w:adjustRightInd w:val="0"/>
        <w:rPr>
          <w:rFonts w:ascii="Avenir Book" w:eastAsia="Arial Unicode MS" w:hAnsi="Avenir Book" w:cs="Arial Unicode MS"/>
        </w:rPr>
      </w:pPr>
      <w:r w:rsidRPr="00C01E4E">
        <w:rPr>
          <w:rFonts w:ascii="Avenir Book" w:eastAsia="Arial Unicode MS" w:hAnsi="Avenir Book" w:cs="Arial Unicode MS"/>
        </w:rPr>
        <w:t xml:space="preserve">If you are experiencing any blemishes, acne, cold sores, any skin irritations or have a mole in or around the area of procedure please contact me immediately via e-mail (firheywotg@gmail.com) for a consultation. It is important for me to decide </w:t>
      </w:r>
      <w:proofErr w:type="gramStart"/>
      <w:r w:rsidRPr="00C01E4E">
        <w:rPr>
          <w:rFonts w:ascii="Avenir Book" w:eastAsia="Arial Unicode MS" w:hAnsi="Avenir Book" w:cs="Arial Unicode MS"/>
        </w:rPr>
        <w:t>whether or not</w:t>
      </w:r>
      <w:proofErr w:type="gramEnd"/>
      <w:r w:rsidRPr="00C01E4E">
        <w:rPr>
          <w:rFonts w:ascii="Avenir Book" w:eastAsia="Arial Unicode MS" w:hAnsi="Avenir Book" w:cs="Arial Unicode MS"/>
        </w:rPr>
        <w:t xml:space="preserve"> I have a workable surface for your procedure. Failure to communicate any of these may result in a cancellation or rescheduling of your appointment. All deposits are nonrefundable.</w:t>
      </w:r>
    </w:p>
    <w:p w14:paraId="54FDDA7E" w14:textId="77777777" w:rsidR="003F0941" w:rsidRPr="00C01E4E" w:rsidRDefault="003F0941" w:rsidP="003F0941">
      <w:pPr>
        <w:numPr>
          <w:ilvl w:val="0"/>
          <w:numId w:val="1"/>
        </w:numPr>
        <w:autoSpaceDE w:val="0"/>
        <w:autoSpaceDN w:val="0"/>
        <w:adjustRightInd w:val="0"/>
        <w:ind w:left="0" w:firstLine="0"/>
        <w:rPr>
          <w:rFonts w:ascii="Avenir Book" w:eastAsia="Arial Unicode MS" w:hAnsi="Avenir Book" w:cs="Arial Unicode MS"/>
        </w:rPr>
      </w:pPr>
      <w:r w:rsidRPr="00C01E4E">
        <w:rPr>
          <w:rFonts w:ascii="Avenir Book" w:eastAsia="Arial Unicode MS" w:hAnsi="Avenir Book" w:cs="Arial Unicode MS"/>
        </w:rPr>
        <w:t>Please note that sensitivity is heightened during menstrual cycles.</w:t>
      </w:r>
    </w:p>
    <w:p w14:paraId="47D51672" w14:textId="77777777" w:rsidR="00D670AC" w:rsidRPr="00C01E4E" w:rsidRDefault="00D670AC" w:rsidP="00D670AC">
      <w:pPr>
        <w:autoSpaceDE w:val="0"/>
        <w:autoSpaceDN w:val="0"/>
        <w:adjustRightInd w:val="0"/>
        <w:spacing w:after="40"/>
        <w:rPr>
          <w:rFonts w:ascii="Avenir Book" w:eastAsia="Arial Unicode MS" w:hAnsi="Avenir Book" w:cs="Arial Unicode MS"/>
          <w:b/>
          <w:bCs/>
        </w:rPr>
      </w:pPr>
    </w:p>
    <w:p w14:paraId="45FAB7C6" w14:textId="77777777" w:rsidR="003F0941" w:rsidRPr="00C01E4E" w:rsidRDefault="003F0941" w:rsidP="00D670AC">
      <w:pPr>
        <w:autoSpaceDE w:val="0"/>
        <w:autoSpaceDN w:val="0"/>
        <w:adjustRightInd w:val="0"/>
        <w:spacing w:after="40"/>
        <w:rPr>
          <w:rFonts w:ascii="Avenir Book" w:eastAsia="Arial Unicode MS" w:hAnsi="Avenir Book" w:cs="Arial Unicode MS"/>
          <w:b/>
          <w:bCs/>
        </w:rPr>
      </w:pPr>
    </w:p>
    <w:p w14:paraId="3B52E543" w14:textId="77777777" w:rsidR="00C01E4E" w:rsidRPr="00C01E4E" w:rsidRDefault="00C01E4E" w:rsidP="00D670AC">
      <w:pPr>
        <w:autoSpaceDE w:val="0"/>
        <w:autoSpaceDN w:val="0"/>
        <w:adjustRightInd w:val="0"/>
        <w:spacing w:after="40"/>
        <w:rPr>
          <w:rFonts w:ascii="Avenir Book" w:eastAsia="Arial Unicode MS" w:hAnsi="Avenir Book" w:cs="Arial Unicode MS"/>
          <w:b/>
          <w:bCs/>
        </w:rPr>
      </w:pPr>
    </w:p>
    <w:p w14:paraId="78CB29BE" w14:textId="77777777" w:rsidR="00C01E4E" w:rsidRPr="00C01E4E" w:rsidRDefault="00C01E4E" w:rsidP="00D670AC">
      <w:pPr>
        <w:autoSpaceDE w:val="0"/>
        <w:autoSpaceDN w:val="0"/>
        <w:adjustRightInd w:val="0"/>
        <w:spacing w:after="40"/>
        <w:rPr>
          <w:rFonts w:ascii="Avenir Book" w:eastAsia="Arial Unicode MS" w:hAnsi="Avenir Book" w:cs="Arial Unicode MS"/>
          <w:b/>
          <w:bCs/>
        </w:rPr>
      </w:pPr>
    </w:p>
    <w:p w14:paraId="0E4918C9" w14:textId="77777777" w:rsidR="00C01E4E" w:rsidRPr="00C01E4E" w:rsidRDefault="00C01E4E" w:rsidP="00D670AC">
      <w:pPr>
        <w:autoSpaceDE w:val="0"/>
        <w:autoSpaceDN w:val="0"/>
        <w:adjustRightInd w:val="0"/>
        <w:spacing w:after="40"/>
        <w:rPr>
          <w:rFonts w:ascii="Avenir Book" w:eastAsia="Arial Unicode MS" w:hAnsi="Avenir Book" w:cs="Arial Unicode MS"/>
          <w:b/>
          <w:bCs/>
        </w:rPr>
      </w:pPr>
    </w:p>
    <w:p w14:paraId="6A18A5C4" w14:textId="77777777" w:rsidR="00C01E4E" w:rsidRDefault="00C01E4E" w:rsidP="00D670AC">
      <w:pPr>
        <w:autoSpaceDE w:val="0"/>
        <w:autoSpaceDN w:val="0"/>
        <w:adjustRightInd w:val="0"/>
        <w:spacing w:after="40"/>
        <w:rPr>
          <w:rFonts w:ascii="Avenir Book" w:eastAsia="Arial Unicode MS" w:hAnsi="Avenir Book" w:cs="Arial Unicode MS"/>
          <w:b/>
          <w:bCs/>
          <w:sz w:val="22"/>
          <w:szCs w:val="22"/>
        </w:rPr>
      </w:pPr>
    </w:p>
    <w:p w14:paraId="59840877" w14:textId="77777777" w:rsidR="00C01E4E" w:rsidRDefault="00C01E4E" w:rsidP="00D670AC">
      <w:pPr>
        <w:autoSpaceDE w:val="0"/>
        <w:autoSpaceDN w:val="0"/>
        <w:adjustRightInd w:val="0"/>
        <w:spacing w:after="40"/>
        <w:rPr>
          <w:rFonts w:ascii="Avenir Book" w:eastAsia="Arial Unicode MS" w:hAnsi="Avenir Book" w:cs="Arial Unicode MS"/>
          <w:b/>
          <w:bCs/>
          <w:sz w:val="22"/>
          <w:szCs w:val="22"/>
        </w:rPr>
      </w:pPr>
    </w:p>
    <w:p w14:paraId="41C950C8" w14:textId="77777777" w:rsidR="00C01E4E" w:rsidRDefault="00C01E4E" w:rsidP="00D670AC">
      <w:pPr>
        <w:autoSpaceDE w:val="0"/>
        <w:autoSpaceDN w:val="0"/>
        <w:adjustRightInd w:val="0"/>
        <w:spacing w:after="40"/>
        <w:rPr>
          <w:rFonts w:ascii="Avenir Book" w:eastAsia="Arial Unicode MS" w:hAnsi="Avenir Book" w:cs="Arial Unicode MS"/>
          <w:b/>
          <w:bCs/>
          <w:sz w:val="22"/>
          <w:szCs w:val="22"/>
        </w:rPr>
      </w:pPr>
    </w:p>
    <w:p w14:paraId="1AC0529C" w14:textId="3945B1F8" w:rsidR="00D670AC" w:rsidRPr="00C01E4E" w:rsidRDefault="00D670AC" w:rsidP="00D670AC">
      <w:pPr>
        <w:autoSpaceDE w:val="0"/>
        <w:autoSpaceDN w:val="0"/>
        <w:adjustRightInd w:val="0"/>
        <w:spacing w:after="40"/>
        <w:rPr>
          <w:rFonts w:ascii="Avenir Book" w:eastAsia="Arial Unicode MS" w:hAnsi="Avenir Book" w:cs="Arial Unicode MS"/>
          <w:b/>
          <w:bCs/>
        </w:rPr>
      </w:pPr>
      <w:r w:rsidRPr="00C01E4E">
        <w:rPr>
          <w:rFonts w:ascii="Avenir Book" w:eastAsia="Arial Unicode MS" w:hAnsi="Avenir Book" w:cs="Arial Unicode MS"/>
          <w:b/>
          <w:bCs/>
        </w:rPr>
        <w:t>Day of your appointment:</w:t>
      </w:r>
    </w:p>
    <w:p w14:paraId="5F2DE7A9" w14:textId="77777777" w:rsidR="00D670AC" w:rsidRPr="00C01E4E" w:rsidRDefault="00D670AC" w:rsidP="00D670AC">
      <w:pPr>
        <w:pStyle w:val="ListParagraph"/>
        <w:numPr>
          <w:ilvl w:val="0"/>
          <w:numId w:val="2"/>
        </w:numPr>
        <w:autoSpaceDE w:val="0"/>
        <w:autoSpaceDN w:val="0"/>
        <w:adjustRightInd w:val="0"/>
        <w:rPr>
          <w:rFonts w:ascii="Avenir Book" w:eastAsia="Arial Unicode MS" w:hAnsi="Avenir Book" w:cs="Arial Unicode MS"/>
        </w:rPr>
      </w:pPr>
      <w:r w:rsidRPr="00C01E4E">
        <w:rPr>
          <w:rFonts w:ascii="Avenir Book" w:eastAsia="Arial Unicode MS" w:hAnsi="Avenir Book" w:cs="Arial Unicode MS"/>
        </w:rPr>
        <w:t>Please ensure you come to the appointment hydrated and fed to ensure you're in a state of comfort for the process. Be aware that you will be laying down for long periods of time. You’re also welcome to bring headphones if you wish to zone out during the process and you are always welcome to request a silent appointment.</w:t>
      </w:r>
    </w:p>
    <w:p w14:paraId="7F1D390C" w14:textId="77777777" w:rsidR="00D670AC" w:rsidRPr="00C01E4E" w:rsidRDefault="00D670AC" w:rsidP="00D670AC">
      <w:pPr>
        <w:pStyle w:val="ListParagraph"/>
        <w:numPr>
          <w:ilvl w:val="0"/>
          <w:numId w:val="2"/>
        </w:numPr>
        <w:autoSpaceDE w:val="0"/>
        <w:autoSpaceDN w:val="0"/>
        <w:adjustRightInd w:val="0"/>
        <w:rPr>
          <w:rFonts w:ascii="Avenir Book" w:eastAsia="Arial Unicode MS" w:hAnsi="Avenir Book" w:cs="Arial Unicode MS"/>
        </w:rPr>
      </w:pPr>
      <w:r w:rsidRPr="00C01E4E">
        <w:rPr>
          <w:rFonts w:ascii="Avenir Book" w:eastAsia="Arial Unicode MS" w:hAnsi="Avenir Book" w:cs="Arial Unicode MS"/>
        </w:rPr>
        <w:t>If you have a shape or inspiration in mind, feel free to bring in reference photos. You’re also welcome to come in with your brows filled in as you’re used to seeing them. Just keep in mind, I will be cleaning around the brow area through the service. As a rule, a clean canvas is a great start to a successful session.</w:t>
      </w:r>
    </w:p>
    <w:p w14:paraId="1F228ED4" w14:textId="77777777" w:rsidR="00D670AC" w:rsidRPr="00C01E4E" w:rsidRDefault="00D670AC" w:rsidP="00D670AC">
      <w:pPr>
        <w:pStyle w:val="ListParagraph"/>
        <w:numPr>
          <w:ilvl w:val="0"/>
          <w:numId w:val="2"/>
        </w:numPr>
        <w:autoSpaceDE w:val="0"/>
        <w:autoSpaceDN w:val="0"/>
        <w:adjustRightInd w:val="0"/>
        <w:rPr>
          <w:rFonts w:ascii="Avenir Book" w:eastAsia="Arial Unicode MS" w:hAnsi="Avenir Book" w:cs="Arial Unicode MS"/>
        </w:rPr>
      </w:pPr>
      <w:r w:rsidRPr="00C01E4E">
        <w:rPr>
          <w:rFonts w:ascii="Avenir Book" w:eastAsia="Arial Unicode MS" w:hAnsi="Avenir Book" w:cs="Arial Unicode MS"/>
        </w:rPr>
        <w:t>It’s great to work with what natural brow you have, so feel free to let them grow in a bit. We can clean up any stray hairs at the studio.</w:t>
      </w:r>
    </w:p>
    <w:p w14:paraId="0BCE0C19" w14:textId="77777777" w:rsidR="00D670AC" w:rsidRPr="00C01E4E" w:rsidRDefault="00D670AC" w:rsidP="00D670AC">
      <w:pPr>
        <w:pStyle w:val="ListParagraph"/>
        <w:numPr>
          <w:ilvl w:val="0"/>
          <w:numId w:val="2"/>
        </w:numPr>
        <w:autoSpaceDE w:val="0"/>
        <w:autoSpaceDN w:val="0"/>
        <w:adjustRightInd w:val="0"/>
        <w:rPr>
          <w:rFonts w:ascii="Avenir Book" w:eastAsia="Arial Unicode MS" w:hAnsi="Avenir Book" w:cs="Arial Unicode MS"/>
        </w:rPr>
      </w:pPr>
      <w:r w:rsidRPr="00C01E4E">
        <w:rPr>
          <w:rFonts w:ascii="Avenir Book" w:eastAsia="Arial Unicode MS" w:hAnsi="Avenir Book" w:cs="Arial Unicode MS"/>
        </w:rPr>
        <w:t>Please attend your appointment without additional guests.</w:t>
      </w:r>
    </w:p>
    <w:p w14:paraId="7AB2CD95" w14:textId="77777777" w:rsidR="00D670AC" w:rsidRPr="00C01E4E" w:rsidRDefault="00D670AC" w:rsidP="00D670AC">
      <w:pPr>
        <w:pStyle w:val="ListParagraph"/>
        <w:numPr>
          <w:ilvl w:val="0"/>
          <w:numId w:val="2"/>
        </w:numPr>
        <w:autoSpaceDE w:val="0"/>
        <w:autoSpaceDN w:val="0"/>
        <w:adjustRightInd w:val="0"/>
        <w:rPr>
          <w:rFonts w:ascii="Avenir Book" w:eastAsia="Arial Unicode MS" w:hAnsi="Avenir Book" w:cs="Arial Unicode MS"/>
        </w:rPr>
      </w:pPr>
      <w:proofErr w:type="gramStart"/>
      <w:r w:rsidRPr="00C01E4E">
        <w:rPr>
          <w:rFonts w:ascii="Avenir Book" w:eastAsia="Arial Unicode MS" w:hAnsi="Avenir Book" w:cs="Arial Unicode MS"/>
        </w:rPr>
        <w:t>In order to</w:t>
      </w:r>
      <w:proofErr w:type="gramEnd"/>
      <w:r w:rsidRPr="00C01E4E">
        <w:rPr>
          <w:rFonts w:ascii="Avenir Book" w:eastAsia="Arial Unicode MS" w:hAnsi="Avenir Book" w:cs="Arial Unicode MS"/>
        </w:rPr>
        <w:t xml:space="preserve"> avoid excessive bleeding and poor </w:t>
      </w:r>
      <w:proofErr w:type="spellStart"/>
      <w:r w:rsidRPr="00C01E4E">
        <w:rPr>
          <w:rFonts w:ascii="Avenir Book" w:eastAsia="Arial Unicode MS" w:hAnsi="Avenir Book" w:cs="Arial Unicode MS"/>
        </w:rPr>
        <w:t>colour</w:t>
      </w:r>
      <w:proofErr w:type="spellEnd"/>
      <w:r w:rsidRPr="00C01E4E">
        <w:rPr>
          <w:rFonts w:ascii="Avenir Book" w:eastAsia="Arial Unicode MS" w:hAnsi="Avenir Book" w:cs="Arial Unicode MS"/>
        </w:rPr>
        <w:t xml:space="preserve"> deposit:</w:t>
      </w:r>
    </w:p>
    <w:p w14:paraId="3885B74E" w14:textId="77777777" w:rsidR="00D670AC" w:rsidRPr="00C01E4E" w:rsidRDefault="00D670AC" w:rsidP="00D670AC">
      <w:pPr>
        <w:pStyle w:val="ListParagraph"/>
        <w:numPr>
          <w:ilvl w:val="0"/>
          <w:numId w:val="2"/>
        </w:numPr>
        <w:autoSpaceDE w:val="0"/>
        <w:autoSpaceDN w:val="0"/>
        <w:adjustRightInd w:val="0"/>
        <w:rPr>
          <w:rFonts w:ascii="Avenir Book" w:eastAsia="Arial Unicode MS" w:hAnsi="Avenir Book" w:cs="Arial Unicode MS"/>
        </w:rPr>
      </w:pPr>
      <w:r w:rsidRPr="00C01E4E">
        <w:rPr>
          <w:rFonts w:ascii="Avenir Book" w:eastAsia="Arial Unicode MS" w:hAnsi="Avenir Book" w:cs="Arial Unicode MS"/>
        </w:rPr>
        <w:t>Do not drink alcohol 24 - 48 hours before your tattoo</w:t>
      </w:r>
    </w:p>
    <w:p w14:paraId="7CD5EDA5" w14:textId="77777777" w:rsidR="00D670AC" w:rsidRPr="00C01E4E" w:rsidRDefault="00D670AC" w:rsidP="00D670AC">
      <w:pPr>
        <w:pStyle w:val="ListParagraph"/>
        <w:numPr>
          <w:ilvl w:val="0"/>
          <w:numId w:val="3"/>
        </w:numPr>
        <w:autoSpaceDE w:val="0"/>
        <w:autoSpaceDN w:val="0"/>
        <w:adjustRightInd w:val="0"/>
        <w:ind w:left="1080"/>
        <w:rPr>
          <w:rFonts w:ascii="Avenir Book" w:eastAsia="Arial Unicode MS" w:hAnsi="Avenir Book" w:cs="Arial Unicode MS"/>
        </w:rPr>
      </w:pPr>
      <w:r w:rsidRPr="00C01E4E">
        <w:rPr>
          <w:rFonts w:ascii="Avenir Book" w:eastAsia="Arial Unicode MS" w:hAnsi="Avenir Book" w:cs="Arial Unicode MS"/>
        </w:rPr>
        <w:t>Do not consume coffee or caffeine before your procedure</w:t>
      </w:r>
    </w:p>
    <w:p w14:paraId="360AC9A1" w14:textId="77777777" w:rsidR="00D670AC" w:rsidRPr="00C01E4E" w:rsidRDefault="00D670AC" w:rsidP="00D670AC">
      <w:pPr>
        <w:pStyle w:val="ListParagraph"/>
        <w:numPr>
          <w:ilvl w:val="0"/>
          <w:numId w:val="3"/>
        </w:numPr>
        <w:autoSpaceDE w:val="0"/>
        <w:autoSpaceDN w:val="0"/>
        <w:adjustRightInd w:val="0"/>
        <w:ind w:left="1080"/>
        <w:rPr>
          <w:rFonts w:ascii="Avenir Book" w:eastAsia="Arial Unicode MS" w:hAnsi="Avenir Book" w:cs="Arial Unicode MS"/>
        </w:rPr>
      </w:pPr>
      <w:r w:rsidRPr="00C01E4E">
        <w:rPr>
          <w:rFonts w:ascii="Avenir Book" w:eastAsia="Arial Unicode MS" w:hAnsi="Avenir Book" w:cs="Arial Unicode MS"/>
        </w:rPr>
        <w:t>Do not take an aspirin or ibuprofen for pain relief (this thins the blood)</w:t>
      </w:r>
    </w:p>
    <w:p w14:paraId="56E5F489" w14:textId="77777777" w:rsidR="00D670AC" w:rsidRPr="00C01E4E" w:rsidRDefault="00D670AC" w:rsidP="00D670AC">
      <w:pPr>
        <w:autoSpaceDE w:val="0"/>
        <w:autoSpaceDN w:val="0"/>
        <w:adjustRightInd w:val="0"/>
        <w:ind w:left="360"/>
        <w:rPr>
          <w:rFonts w:ascii="Avenir Book" w:eastAsia="Arial Unicode MS" w:hAnsi="Avenir Book" w:cs="Arial Unicode MS"/>
        </w:rPr>
      </w:pPr>
    </w:p>
    <w:p w14:paraId="57AD8656" w14:textId="77777777" w:rsidR="000D6E6A" w:rsidRPr="00C01E4E" w:rsidRDefault="000D6E6A">
      <w:pPr>
        <w:rPr>
          <w:rFonts w:ascii="Arial Unicode MS" w:eastAsia="Arial Unicode MS" w:hAnsi="Arial Unicode MS" w:cs="Arial Unicode MS"/>
        </w:rPr>
      </w:pPr>
    </w:p>
    <w:sectPr w:rsidR="000D6E6A" w:rsidRPr="00C01E4E" w:rsidSect="00954D5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EE279FA"/>
    <w:multiLevelType w:val="hybridMultilevel"/>
    <w:tmpl w:val="079E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B77AD"/>
    <w:multiLevelType w:val="hybridMultilevel"/>
    <w:tmpl w:val="FD343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BE24A8"/>
    <w:multiLevelType w:val="hybridMultilevel"/>
    <w:tmpl w:val="2296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AC"/>
    <w:rsid w:val="000D6E6A"/>
    <w:rsid w:val="00270074"/>
    <w:rsid w:val="003F0941"/>
    <w:rsid w:val="006B406D"/>
    <w:rsid w:val="00C01E4E"/>
    <w:rsid w:val="00C72AC8"/>
    <w:rsid w:val="00D6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38F88F"/>
  <w15:chartTrackingRefBased/>
  <w15:docId w15:val="{BE2227B2-F0D8-CF4B-A550-B0ED3EA0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Firheywot Gebregiorgis</dc:creator>
  <cp:keywords/>
  <dc:description/>
  <cp:lastModifiedBy>Firheywot Gebregiorgis</cp:lastModifiedBy>
  <cp:revision>2</cp:revision>
  <dcterms:created xsi:type="dcterms:W3CDTF">2022-08-15T01:10:00Z</dcterms:created>
  <dcterms:modified xsi:type="dcterms:W3CDTF">2022-08-15T01:45:00Z</dcterms:modified>
</cp:coreProperties>
</file>